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BC" w:rsidRDefault="004978BC" w:rsidP="004978BC">
      <w:r>
        <w:t>MATEMATIKA</w:t>
      </w:r>
    </w:p>
    <w:p w:rsidR="004978BC" w:rsidRDefault="004978BC" w:rsidP="004978BC">
      <w:pPr>
        <w:rPr>
          <w:sz w:val="24"/>
          <w:szCs w:val="24"/>
        </w:rPr>
      </w:pPr>
      <w:r>
        <w:t xml:space="preserve">Danas prelazimo na geometrijske sadržaje. U geometriji </w:t>
      </w:r>
      <w:r>
        <w:rPr>
          <w:sz w:val="24"/>
          <w:szCs w:val="24"/>
        </w:rPr>
        <w:t>su</w:t>
      </w:r>
      <w:r w:rsidRPr="005F0348">
        <w:rPr>
          <w:sz w:val="24"/>
          <w:szCs w:val="24"/>
        </w:rPr>
        <w:t xml:space="preserve"> vrlo važni urednost i točnost.</w:t>
      </w:r>
      <w:r>
        <w:rPr>
          <w:sz w:val="24"/>
          <w:szCs w:val="24"/>
        </w:rPr>
        <w:t xml:space="preserve"> Zbog toga je bitno da je olovka uvijek ušiljena i da što manje brišeš.</w:t>
      </w:r>
    </w:p>
    <w:p w:rsidR="004978BC" w:rsidRDefault="004978BC" w:rsidP="004978BC">
      <w:pPr>
        <w:rPr>
          <w:sz w:val="24"/>
          <w:szCs w:val="24"/>
        </w:rPr>
      </w:pPr>
      <w:r>
        <w:rPr>
          <w:sz w:val="24"/>
          <w:szCs w:val="24"/>
        </w:rPr>
        <w:t xml:space="preserve">Naš današnji naslov je </w:t>
      </w:r>
      <w:r w:rsidRPr="00294F00">
        <w:rPr>
          <w:sz w:val="24"/>
          <w:szCs w:val="24"/>
          <w:u w:val="single"/>
        </w:rPr>
        <w:t>Ravnina i likovi u ravnini</w:t>
      </w:r>
      <w:r>
        <w:rPr>
          <w:sz w:val="24"/>
          <w:szCs w:val="24"/>
        </w:rPr>
        <w:t xml:space="preserve"> </w:t>
      </w:r>
    </w:p>
    <w:p w:rsidR="004978BC" w:rsidRDefault="004978BC" w:rsidP="004978BC">
      <w:pPr>
        <w:rPr>
          <w:sz w:val="24"/>
          <w:szCs w:val="24"/>
        </w:rPr>
      </w:pPr>
      <w:r>
        <w:rPr>
          <w:sz w:val="24"/>
          <w:szCs w:val="24"/>
        </w:rPr>
        <w:t>Prije nego krenemo na nove sadržaje ponovit ćemo što znamo o tijelima i likovima. Za početak možeš odigrati igru da bi ponov</w:t>
      </w:r>
      <w:r w:rsidR="00516480">
        <w:rPr>
          <w:sz w:val="24"/>
          <w:szCs w:val="24"/>
        </w:rPr>
        <w:t>i</w:t>
      </w:r>
      <w:r>
        <w:rPr>
          <w:sz w:val="24"/>
          <w:szCs w:val="24"/>
        </w:rPr>
        <w:t>o/ponovila nazive geometrijskih tijela i geometrijskih likova.</w:t>
      </w:r>
    </w:p>
    <w:p w:rsidR="004978BC" w:rsidRDefault="004978BC" w:rsidP="004978BC">
      <w:pPr>
        <w:rPr>
          <w:sz w:val="24"/>
          <w:szCs w:val="24"/>
        </w:rPr>
      </w:pPr>
      <w:hyperlink r:id="rId4" w:history="1">
        <w:r w:rsidRPr="00DB2F3F">
          <w:rPr>
            <w:rStyle w:val="Hiperveza"/>
            <w:sz w:val="24"/>
            <w:szCs w:val="24"/>
          </w:rPr>
          <w:t>https://wordwall.net/play/1005/638/602</w:t>
        </w:r>
      </w:hyperlink>
    </w:p>
    <w:p w:rsidR="004978BC" w:rsidRDefault="004978BC" w:rsidP="004978BC">
      <w:pPr>
        <w:rPr>
          <w:sz w:val="24"/>
          <w:szCs w:val="24"/>
        </w:rPr>
      </w:pPr>
      <w:r>
        <w:rPr>
          <w:sz w:val="24"/>
          <w:szCs w:val="24"/>
        </w:rPr>
        <w:t xml:space="preserve">Geometrijska tijela zauzimaju prostor, imaju masu i možemo ih premještati. Pronađite u sobi predmete u obliku geometrijskih tijela. Geometrijska tijela omeđena su plohama. Plohe mogu biti ravne i zakrivljene. </w:t>
      </w:r>
      <w:r w:rsidR="00EB5261">
        <w:rPr>
          <w:sz w:val="24"/>
          <w:szCs w:val="24"/>
        </w:rPr>
        <w:t>Koja tijela imaju ravne, a koja zakrivljene plohe?</w:t>
      </w:r>
    </w:p>
    <w:p w:rsidR="004978BC" w:rsidRDefault="004978BC" w:rsidP="004978BC">
      <w:pPr>
        <w:tabs>
          <w:tab w:val="left" w:pos="240"/>
          <w:tab w:val="left" w:pos="704"/>
        </w:tabs>
        <w:spacing w:after="0" w:line="240" w:lineRule="auto"/>
        <w:rPr>
          <w:sz w:val="24"/>
          <w:szCs w:val="24"/>
        </w:rPr>
      </w:pPr>
      <w:r>
        <w:t xml:space="preserve">Kada geometrijsko tijelo prislonimo na ploču/papir i </w:t>
      </w:r>
      <w:proofErr w:type="spellStart"/>
      <w:r>
        <w:t>opcrtamo</w:t>
      </w:r>
      <w:proofErr w:type="spellEnd"/>
      <w:r>
        <w:t xml:space="preserve"> </w:t>
      </w:r>
      <w:r w:rsidRPr="005F0348">
        <w:rPr>
          <w:sz w:val="24"/>
          <w:szCs w:val="24"/>
        </w:rPr>
        <w:t xml:space="preserve">obris </w:t>
      </w:r>
      <w:r>
        <w:rPr>
          <w:sz w:val="24"/>
          <w:szCs w:val="24"/>
        </w:rPr>
        <w:t>jedne njegove</w:t>
      </w:r>
      <w:r w:rsidRPr="005F0348">
        <w:rPr>
          <w:sz w:val="24"/>
          <w:szCs w:val="24"/>
        </w:rPr>
        <w:t xml:space="preserve"> strane, na ploči </w:t>
      </w:r>
    </w:p>
    <w:p w:rsidR="004978BC" w:rsidRDefault="004978BC" w:rsidP="004978BC">
      <w:pPr>
        <w:tabs>
          <w:tab w:val="left" w:pos="240"/>
          <w:tab w:val="left" w:pos="704"/>
        </w:tabs>
        <w:spacing w:after="0" w:line="240" w:lineRule="auto"/>
        <w:ind w:left="238" w:hanging="238"/>
        <w:rPr>
          <w:sz w:val="24"/>
          <w:szCs w:val="24"/>
        </w:rPr>
      </w:pPr>
      <w:r w:rsidRPr="005F0348">
        <w:rPr>
          <w:sz w:val="24"/>
          <w:szCs w:val="24"/>
        </w:rPr>
        <w:t xml:space="preserve">će ostati nacrtan </w:t>
      </w:r>
      <w:r>
        <w:rPr>
          <w:sz w:val="24"/>
          <w:szCs w:val="24"/>
        </w:rPr>
        <w:t>geometrijski lik (kvadar-pravokutnik; kocka-kvadrat; piramida-trokut; valjak-krug).</w:t>
      </w:r>
    </w:p>
    <w:p w:rsidR="004978BC" w:rsidRDefault="004978BC" w:rsidP="004978BC">
      <w:pPr>
        <w:tabs>
          <w:tab w:val="left" w:pos="240"/>
          <w:tab w:val="left" w:pos="704"/>
        </w:tabs>
        <w:spacing w:after="0" w:line="240" w:lineRule="auto"/>
        <w:ind w:left="238" w:hanging="238"/>
        <w:rPr>
          <w:sz w:val="24"/>
          <w:szCs w:val="24"/>
        </w:rPr>
      </w:pPr>
      <w:r>
        <w:rPr>
          <w:sz w:val="24"/>
          <w:szCs w:val="24"/>
        </w:rPr>
        <w:t>Likove s ploče ne možemo premještati, nemaju masu. Oni se nalaze na ploči/papiru i njen su dio.</w:t>
      </w:r>
    </w:p>
    <w:p w:rsidR="00E729AF" w:rsidRDefault="00E729AF" w:rsidP="004978BC">
      <w:pPr>
        <w:tabs>
          <w:tab w:val="left" w:pos="240"/>
          <w:tab w:val="left" w:pos="704"/>
        </w:tabs>
        <w:spacing w:after="0" w:line="240" w:lineRule="auto"/>
        <w:ind w:left="238" w:hanging="238"/>
        <w:rPr>
          <w:sz w:val="24"/>
          <w:szCs w:val="24"/>
        </w:rPr>
      </w:pPr>
    </w:p>
    <w:p w:rsidR="004978BC" w:rsidRDefault="00E729AF" w:rsidP="004978BC">
      <w:pPr>
        <w:tabs>
          <w:tab w:val="left" w:pos="240"/>
          <w:tab w:val="left" w:pos="704"/>
        </w:tabs>
        <w:spacing w:after="0" w:line="240" w:lineRule="auto"/>
        <w:ind w:left="238" w:hanging="238"/>
        <w:rPr>
          <w:sz w:val="24"/>
          <w:szCs w:val="24"/>
        </w:rPr>
      </w:pPr>
      <w:r w:rsidRPr="00E729AF">
        <w:rPr>
          <w:sz w:val="24"/>
          <w:szCs w:val="24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in;height:269.75pt" o:ole="">
            <v:imagedata r:id="rId5" o:title=""/>
          </v:shape>
          <o:OLEObject Type="Embed" ProgID="PowerPoint.Slide.12" ShapeID="_x0000_i1029" DrawAspect="Content" ObjectID="_1646487655" r:id="rId6"/>
        </w:object>
      </w:r>
    </w:p>
    <w:p w:rsidR="00E729AF" w:rsidRDefault="00E729AF" w:rsidP="005B35A9">
      <w:pPr>
        <w:tabs>
          <w:tab w:val="left" w:pos="272"/>
          <w:tab w:val="left" w:pos="704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5B35A9" w:rsidRPr="005F0348" w:rsidTr="00DC58E9">
        <w:tc>
          <w:tcPr>
            <w:tcW w:w="10080" w:type="dxa"/>
          </w:tcPr>
          <w:p w:rsidR="005B35A9" w:rsidRPr="005F0348" w:rsidRDefault="00516480" w:rsidP="00516480">
            <w:pPr>
              <w:spacing w:after="0"/>
              <w:ind w:left="240" w:hanging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Prepiši i precrtaj u bilježnicu:</w:t>
            </w:r>
            <w:r w:rsidR="005B35A9" w:rsidRPr="005F0348">
              <w:rPr>
                <w:sz w:val="24"/>
                <w:szCs w:val="24"/>
              </w:rPr>
              <w:t xml:space="preserve"> </w:t>
            </w:r>
          </w:p>
        </w:tc>
      </w:tr>
      <w:tr w:rsidR="005B35A9" w:rsidRPr="005F0348" w:rsidTr="00DC58E9">
        <w:tc>
          <w:tcPr>
            <w:tcW w:w="10080" w:type="dxa"/>
          </w:tcPr>
          <w:p w:rsidR="005B35A9" w:rsidRPr="005F0348" w:rsidRDefault="00EB5261" w:rsidP="00EB52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rad</w:t>
            </w:r>
          </w:p>
          <w:p w:rsidR="005B35A9" w:rsidRDefault="005B35A9" w:rsidP="00DC5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348">
              <w:rPr>
                <w:sz w:val="24"/>
                <w:szCs w:val="24"/>
              </w:rPr>
              <w:t>Ravnina i likovi u ravnini</w:t>
            </w:r>
          </w:p>
          <w:p w:rsidR="005B35A9" w:rsidRPr="005F0348" w:rsidRDefault="005B35A9" w:rsidP="00DC5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35A9" w:rsidRPr="005F0348" w:rsidRDefault="005B35A9" w:rsidP="00DC58E9">
            <w:pPr>
              <w:spacing w:after="0" w:line="240" w:lineRule="auto"/>
              <w:rPr>
                <w:sz w:val="24"/>
                <w:szCs w:val="24"/>
              </w:rPr>
            </w:pPr>
            <w:r w:rsidRPr="005F0348">
              <w:rPr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79.9pt;margin-top:9.35pt;width:42.55pt;height:36.5pt;z-index:251658240" fillcolor="#d6e3bc" strokecolor="red" strokeweight="1.5pt"/>
              </w:pict>
            </w:r>
            <w:r w:rsidRPr="005F0348">
              <w:rPr>
                <w:noProof/>
                <w:sz w:val="24"/>
                <w:szCs w:val="24"/>
              </w:rPr>
              <w:pict>
                <v:oval id="_x0000_s1026" style="position:absolute;margin-left:27.6pt;margin-top:9.35pt;width:37pt;height:36.5pt;z-index:251658240" fillcolor="#d8d8d8" strokecolor="red" strokeweight="1.5pt"/>
              </w:pict>
            </w:r>
            <w:r w:rsidRPr="005F0348">
              <w:rPr>
                <w:noProof/>
                <w:sz w:val="24"/>
                <w:szCs w:val="24"/>
              </w:rPr>
              <w:pict>
                <v:rect id="_x0000_s1029" style="position:absolute;margin-left:215.05pt;margin-top:9.35pt;width:38.2pt;height:36.5pt;z-index:251658240" fillcolor="#fabf8f" strokecolor="red" strokeweight="1.5pt"/>
              </w:pict>
            </w:r>
            <w:r w:rsidRPr="005F0348">
              <w:rPr>
                <w:noProof/>
                <w:sz w:val="24"/>
                <w:szCs w:val="24"/>
              </w:rPr>
              <w:pict>
                <v:rect id="_x0000_s1028" style="position:absolute;margin-left:139.3pt;margin-top:9.35pt;width:60.7pt;height:36.5pt;z-index:251658240" fillcolor="#b8cce4" strokecolor="red" strokeweight="1.5pt"/>
              </w:pict>
            </w:r>
          </w:p>
          <w:p w:rsidR="005B35A9" w:rsidRPr="005F0348" w:rsidRDefault="005B35A9" w:rsidP="00DC58E9">
            <w:pPr>
              <w:spacing w:after="0" w:line="240" w:lineRule="auto"/>
              <w:rPr>
                <w:sz w:val="24"/>
                <w:szCs w:val="24"/>
              </w:rPr>
            </w:pPr>
          </w:p>
          <w:p w:rsidR="005B35A9" w:rsidRPr="005F0348" w:rsidRDefault="005B35A9" w:rsidP="00DC58E9">
            <w:pPr>
              <w:spacing w:after="0" w:line="240" w:lineRule="auto"/>
              <w:rPr>
                <w:sz w:val="24"/>
                <w:szCs w:val="24"/>
              </w:rPr>
            </w:pPr>
          </w:p>
          <w:p w:rsidR="005B35A9" w:rsidRPr="005F0348" w:rsidRDefault="005B35A9" w:rsidP="00DC58E9">
            <w:pPr>
              <w:spacing w:after="0" w:line="240" w:lineRule="auto"/>
              <w:rPr>
                <w:sz w:val="24"/>
                <w:szCs w:val="24"/>
              </w:rPr>
            </w:pPr>
          </w:p>
          <w:p w:rsidR="005B35A9" w:rsidRPr="005F0348" w:rsidRDefault="005B35A9" w:rsidP="00DC58E9">
            <w:pPr>
              <w:spacing w:after="0" w:line="240" w:lineRule="auto"/>
              <w:rPr>
                <w:sz w:val="24"/>
                <w:szCs w:val="24"/>
              </w:rPr>
            </w:pPr>
            <w:r w:rsidRPr="005F0348">
              <w:rPr>
                <w:color w:val="FF0000"/>
                <w:sz w:val="24"/>
                <w:szCs w:val="24"/>
              </w:rPr>
              <w:t>RAVNINA</w:t>
            </w:r>
            <w:r w:rsidRPr="005F0348">
              <w:rPr>
                <w:sz w:val="24"/>
                <w:szCs w:val="24"/>
              </w:rPr>
              <w:t xml:space="preserve"> – ravna neomeđena ploha</w:t>
            </w:r>
          </w:p>
          <w:p w:rsidR="005B35A9" w:rsidRPr="005F0348" w:rsidRDefault="005B35A9" w:rsidP="00DC58E9">
            <w:pPr>
              <w:spacing w:after="0" w:line="240" w:lineRule="auto"/>
              <w:rPr>
                <w:sz w:val="24"/>
                <w:szCs w:val="24"/>
              </w:rPr>
            </w:pPr>
            <w:r w:rsidRPr="005F0348">
              <w:rPr>
                <w:color w:val="FF0000"/>
                <w:sz w:val="24"/>
                <w:szCs w:val="24"/>
              </w:rPr>
              <w:t>LIK</w:t>
            </w:r>
            <w:r w:rsidRPr="005F0348">
              <w:rPr>
                <w:sz w:val="24"/>
                <w:szCs w:val="24"/>
              </w:rPr>
              <w:t xml:space="preserve"> – pripada ravnini</w:t>
            </w:r>
          </w:p>
          <w:p w:rsidR="005B35A9" w:rsidRPr="005F0348" w:rsidRDefault="00EB5261" w:rsidP="00DC58E9">
            <w:pPr>
              <w:spacing w:after="0"/>
              <w:rPr>
                <w:sz w:val="24"/>
                <w:szCs w:val="24"/>
              </w:rPr>
            </w:pPr>
            <w:r w:rsidRPr="00EB5261">
              <w:rPr>
                <w:color w:val="FF0000"/>
                <w:sz w:val="24"/>
                <w:szCs w:val="24"/>
              </w:rPr>
              <w:t>TOČKA</w:t>
            </w:r>
            <w:r>
              <w:rPr>
                <w:sz w:val="24"/>
                <w:szCs w:val="24"/>
              </w:rPr>
              <w:t xml:space="preserve"> – najmanji dio ravnine</w:t>
            </w:r>
          </w:p>
        </w:tc>
      </w:tr>
    </w:tbl>
    <w:p w:rsidR="004978BC" w:rsidRDefault="004978BC" w:rsidP="004978BC">
      <w:pPr>
        <w:rPr>
          <w:sz w:val="24"/>
          <w:szCs w:val="24"/>
        </w:rPr>
      </w:pPr>
    </w:p>
    <w:p w:rsidR="001D749A" w:rsidRDefault="00EB5261">
      <w:r>
        <w:t>Domaća zadaća: RB str. 82.</w:t>
      </w:r>
    </w:p>
    <w:p w:rsidR="004978BC" w:rsidRDefault="004978BC"/>
    <w:p w:rsidR="004978BC" w:rsidRDefault="004978BC"/>
    <w:p w:rsidR="004978BC" w:rsidRPr="004978BC" w:rsidRDefault="004978BC" w:rsidP="004978BC"/>
    <w:p w:rsidR="004978BC" w:rsidRPr="004978BC" w:rsidRDefault="004978BC" w:rsidP="004978BC"/>
    <w:p w:rsidR="004978BC" w:rsidRPr="004978BC" w:rsidRDefault="004978BC" w:rsidP="004978BC"/>
    <w:p w:rsidR="004978BC" w:rsidRPr="004978BC" w:rsidRDefault="004978BC" w:rsidP="004978BC"/>
    <w:p w:rsidR="004978BC" w:rsidRDefault="004978BC" w:rsidP="004978BC">
      <w:pPr>
        <w:tabs>
          <w:tab w:val="left" w:pos="1349"/>
        </w:tabs>
      </w:pPr>
      <w:r>
        <w:tab/>
      </w:r>
    </w:p>
    <w:p w:rsidR="004978BC" w:rsidRPr="004978BC" w:rsidRDefault="004978BC" w:rsidP="004978BC">
      <w:pPr>
        <w:tabs>
          <w:tab w:val="left" w:pos="1349"/>
        </w:tabs>
      </w:pPr>
    </w:p>
    <w:sectPr w:rsidR="004978BC" w:rsidRPr="004978BC" w:rsidSect="004978B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978BC"/>
    <w:rsid w:val="001D749A"/>
    <w:rsid w:val="004978BC"/>
    <w:rsid w:val="00516480"/>
    <w:rsid w:val="005B35A9"/>
    <w:rsid w:val="00E729AF"/>
    <w:rsid w:val="00EB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B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7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emf"/><Relationship Id="rId4" Type="http://schemas.openxmlformats.org/officeDocument/2006/relationships/hyperlink" Target="https://wordwall.net/play/1005/638/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2020-03-23T15:02:00Z</dcterms:created>
  <dcterms:modified xsi:type="dcterms:W3CDTF">2020-03-23T15:54:00Z</dcterms:modified>
</cp:coreProperties>
</file>